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4" w:rsidRPr="00DC7654" w:rsidRDefault="00DC7654" w:rsidP="00DC7654">
      <w:pPr>
        <w:pStyle w:val="4"/>
        <w:jc w:val="center"/>
      </w:pPr>
      <w:r w:rsidRPr="00DC7654">
        <w:rPr>
          <w:rFonts w:ascii="Times New Roman" w:hAnsi="Times New Roman" w:cs="Times New Roman"/>
          <w:b/>
          <w:bCs/>
          <w:sz w:val="32"/>
          <w:szCs w:val="32"/>
        </w:rPr>
        <w:t>Договор №</w:t>
      </w:r>
      <w:bookmarkStart w:id="0" w:name="_GoBack"/>
      <w:bookmarkEnd w:id="0"/>
    </w:p>
    <w:p w:rsidR="00DC7654" w:rsidRPr="00847D25" w:rsidRDefault="00DC7654" w:rsidP="00DC7654">
      <w:pPr>
        <w:pStyle w:val="a0"/>
        <w:jc w:val="center"/>
        <w:rPr>
          <w:rFonts w:ascii="Times New Roman" w:hAnsi="Times New Roman" w:cs="Times New Roman"/>
          <w:vanish/>
          <w:lang w:eastAsia="hi-IN" w:bidi="hi-IN"/>
        </w:rPr>
      </w:pPr>
      <w:r w:rsidRPr="00847D25">
        <w:rPr>
          <w:rFonts w:ascii="Times New Roman" w:hAnsi="Times New Roman" w:cs="Times New Roman"/>
          <w:lang w:eastAsia="hi-IN" w:bidi="hi-IN"/>
        </w:rPr>
        <w:t xml:space="preserve"> на поставку Товара</w:t>
      </w:r>
    </w:p>
    <w:p w:rsidR="00DC7654" w:rsidRPr="00847D25" w:rsidRDefault="00DC7654" w:rsidP="00DC7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7654" w:rsidRPr="000F5A9E" w:rsidRDefault="00DC7654" w:rsidP="00DC7654">
      <w:pPr>
        <w:rPr>
          <w:rFonts w:ascii="Times New Roman" w:hAnsi="Times New Roman" w:cs="Times New Roman"/>
          <w:sz w:val="24"/>
          <w:szCs w:val="24"/>
        </w:rPr>
      </w:pPr>
      <w:r w:rsidRPr="000F5A9E">
        <w:rPr>
          <w:rFonts w:ascii="Times New Roman" w:hAnsi="Times New Roman" w:cs="Times New Roman"/>
          <w:sz w:val="24"/>
          <w:szCs w:val="24"/>
        </w:rPr>
        <w:t>г. Псков</w:t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</w:r>
      <w:r w:rsidRPr="000F5A9E">
        <w:rPr>
          <w:rFonts w:ascii="Times New Roman" w:hAnsi="Times New Roman" w:cs="Times New Roman"/>
          <w:sz w:val="24"/>
          <w:szCs w:val="24"/>
        </w:rPr>
        <w:tab/>
        <w:t>“___”________2014 года</w:t>
      </w:r>
    </w:p>
    <w:p w:rsidR="00DC7654" w:rsidRPr="00DC7654" w:rsidRDefault="00DC7654" w:rsidP="00DC7654">
      <w:pPr>
        <w:pStyle w:val="Noeeu1"/>
        <w:tabs>
          <w:tab w:val="left" w:pos="0"/>
        </w:tabs>
        <w:ind w:left="0" w:right="-74" w:firstLine="0"/>
        <w:jc w:val="both"/>
        <w:rPr>
          <w:b w:val="0"/>
          <w:bCs w:val="0"/>
          <w:sz w:val="28"/>
          <w:szCs w:val="28"/>
        </w:rPr>
      </w:pPr>
    </w:p>
    <w:p w:rsidR="00DC7654" w:rsidRPr="00847D25" w:rsidRDefault="00DC7654" w:rsidP="00DC7654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47D25">
        <w:rPr>
          <w:rFonts w:ascii="Times New Roman" w:hAnsi="Times New Roman" w:cs="Times New Roman"/>
          <w:sz w:val="24"/>
          <w:szCs w:val="24"/>
        </w:rPr>
        <w:t>________</w:t>
      </w:r>
      <w:r w:rsidRPr="00847D25">
        <w:rPr>
          <w:rFonts w:ascii="Times New Roman" w:hAnsi="Times New Roman" w:cs="Times New Roman"/>
          <w:sz w:val="24"/>
          <w:szCs w:val="24"/>
        </w:rPr>
        <w:t>__</w:t>
      </w:r>
      <w:r w:rsidRPr="00847D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7D25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47D25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847D25">
        <w:rPr>
          <w:rFonts w:ascii="Times New Roman" w:hAnsi="Times New Roman" w:cs="Times New Roman"/>
          <w:sz w:val="24"/>
          <w:szCs w:val="24"/>
        </w:rPr>
        <w:t>», в лице ___________________</w:t>
      </w:r>
      <w:r w:rsidR="00847D25">
        <w:rPr>
          <w:rFonts w:ascii="Times New Roman" w:hAnsi="Times New Roman" w:cs="Times New Roman"/>
          <w:sz w:val="24"/>
          <w:szCs w:val="24"/>
        </w:rPr>
        <w:t>_________</w:t>
      </w:r>
      <w:r w:rsidRPr="00847D25">
        <w:rPr>
          <w:rFonts w:ascii="Times New Roman" w:hAnsi="Times New Roman" w:cs="Times New Roman"/>
          <w:sz w:val="24"/>
          <w:szCs w:val="24"/>
        </w:rPr>
        <w:t>_____</w:t>
      </w:r>
      <w:r w:rsidRPr="00847D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7D25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847D25">
        <w:rPr>
          <w:rFonts w:ascii="Times New Roman" w:hAnsi="Times New Roman" w:cs="Times New Roman"/>
          <w:sz w:val="24"/>
          <w:szCs w:val="24"/>
        </w:rPr>
        <w:t>го</w:t>
      </w:r>
      <w:r w:rsidRPr="00847D25">
        <w:rPr>
          <w:rFonts w:ascii="Times New Roman" w:hAnsi="Times New Roman" w:cs="Times New Roman"/>
          <w:sz w:val="24"/>
          <w:szCs w:val="24"/>
        </w:rPr>
        <w:t xml:space="preserve"> на основании ___________________, с одной стороны, и Общество с ограниченной ответственностью </w:t>
      </w:r>
      <w:r w:rsidRPr="00847D25">
        <w:rPr>
          <w:rFonts w:ascii="Times New Roman" w:hAnsi="Times New Roman" w:cs="Times New Roman"/>
          <w:b/>
          <w:sz w:val="24"/>
          <w:szCs w:val="24"/>
        </w:rPr>
        <w:t>«</w:t>
      </w:r>
      <w:r w:rsidRPr="00847D25">
        <w:rPr>
          <w:rFonts w:ascii="Times New Roman" w:hAnsi="Times New Roman" w:cs="Times New Roman"/>
          <w:sz w:val="24"/>
          <w:szCs w:val="24"/>
        </w:rPr>
        <w:t xml:space="preserve">Офисная </w:t>
      </w:r>
      <w:proofErr w:type="spellStart"/>
      <w:r w:rsidRPr="00847D25">
        <w:rPr>
          <w:rFonts w:ascii="Times New Roman" w:hAnsi="Times New Roman" w:cs="Times New Roman"/>
          <w:sz w:val="24"/>
          <w:szCs w:val="24"/>
        </w:rPr>
        <w:t>техника-СЦЭ</w:t>
      </w:r>
      <w:proofErr w:type="spellEnd"/>
      <w:r w:rsidRPr="00847D25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 w:rsidRPr="00847D25">
        <w:rPr>
          <w:rFonts w:ascii="Times New Roman" w:hAnsi="Times New Roman" w:cs="Times New Roman"/>
          <w:b/>
          <w:bCs/>
          <w:sz w:val="24"/>
          <w:szCs w:val="24"/>
        </w:rPr>
        <w:t>Поставщик»</w:t>
      </w:r>
      <w:r w:rsidR="00847D25" w:rsidRPr="00847D25">
        <w:rPr>
          <w:rFonts w:ascii="Times New Roman" w:hAnsi="Times New Roman" w:cs="Times New Roman"/>
          <w:sz w:val="24"/>
          <w:szCs w:val="24"/>
        </w:rPr>
        <w:t>, в лице директора  Быкова Александра Валерьевича</w:t>
      </w:r>
      <w:r w:rsidRPr="00847D25">
        <w:rPr>
          <w:rFonts w:ascii="Times New Roman" w:hAnsi="Times New Roman" w:cs="Times New Roman"/>
          <w:sz w:val="24"/>
          <w:szCs w:val="24"/>
        </w:rPr>
        <w:t>, действ</w:t>
      </w:r>
      <w:r w:rsidR="00847D25">
        <w:rPr>
          <w:rFonts w:ascii="Times New Roman" w:hAnsi="Times New Roman" w:cs="Times New Roman"/>
          <w:sz w:val="24"/>
          <w:szCs w:val="24"/>
        </w:rPr>
        <w:t>ующего на основании Устава</w:t>
      </w:r>
      <w:r w:rsidRPr="00847D25">
        <w:rPr>
          <w:rFonts w:ascii="Times New Roman" w:hAnsi="Times New Roman" w:cs="Times New Roman"/>
          <w:sz w:val="24"/>
          <w:szCs w:val="24"/>
        </w:rPr>
        <w:t xml:space="preserve">, совместно именуемые также «Стороны», заключили настоящий </w:t>
      </w:r>
      <w:r w:rsidR="00847D25">
        <w:rPr>
          <w:rFonts w:ascii="Times New Roman" w:hAnsi="Times New Roman" w:cs="Times New Roman"/>
          <w:sz w:val="24"/>
          <w:szCs w:val="24"/>
        </w:rPr>
        <w:t>Договор (далее – Договор</w:t>
      </w:r>
      <w:r w:rsidRPr="00847D2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DC7654" w:rsidRPr="00DC7654" w:rsidRDefault="00847D25" w:rsidP="00DC7654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1.1. Поставщик обязуется поставить согласно Спецификации (Приложение № 1 – является неотъемл</w:t>
      </w:r>
      <w:r w:rsidR="00847D25">
        <w:rPr>
          <w:rFonts w:ascii="Times New Roman" w:hAnsi="Times New Roman" w:cs="Times New Roman"/>
          <w:sz w:val="24"/>
          <w:szCs w:val="24"/>
        </w:rPr>
        <w:t>емой частью настоящего Договора)  Заказчику</w:t>
      </w:r>
      <w:r w:rsidRPr="00847D25">
        <w:rPr>
          <w:rFonts w:ascii="Times New Roman" w:hAnsi="Times New Roman" w:cs="Times New Roman"/>
          <w:sz w:val="24"/>
          <w:szCs w:val="24"/>
        </w:rPr>
        <w:t>_____________________ (далее – «Товар»), а Заказчик обязуется обеспечить оплату поставленного товара.</w:t>
      </w:r>
    </w:p>
    <w:p w:rsidR="00DC7654" w:rsidRPr="00847D25" w:rsidRDefault="00DC7654" w:rsidP="00847D2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1.2. 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847D25">
        <w:rPr>
          <w:rFonts w:ascii="Times New Roman" w:hAnsi="Times New Roman" w:cs="Times New Roman"/>
          <w:color w:val="000000"/>
          <w:sz w:val="24"/>
          <w:szCs w:val="24"/>
        </w:rPr>
        <w:t>редача Товара З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аказчику осуществляется в соответствии с актом приема-передачи, товарной накладной, счетом и </w:t>
      </w:r>
      <w:proofErr w:type="spellStart"/>
      <w:proofErr w:type="gramStart"/>
      <w:r w:rsidRPr="00847D25">
        <w:rPr>
          <w:rFonts w:ascii="Times New Roman" w:hAnsi="Times New Roman" w:cs="Times New Roman"/>
          <w:color w:val="000000"/>
          <w:sz w:val="24"/>
          <w:szCs w:val="24"/>
        </w:rPr>
        <w:t>счет-фактурой</w:t>
      </w:r>
      <w:proofErr w:type="spellEnd"/>
      <w:proofErr w:type="gramEnd"/>
      <w:r w:rsidRPr="00847D25">
        <w:rPr>
          <w:rFonts w:ascii="Times New Roman" w:hAnsi="Times New Roman" w:cs="Times New Roman"/>
          <w:color w:val="000000"/>
          <w:sz w:val="24"/>
          <w:szCs w:val="24"/>
        </w:rPr>
        <w:t>, подписываемыми уполномоченными представит</w:t>
      </w:r>
      <w:r w:rsidR="00847D25">
        <w:rPr>
          <w:rFonts w:ascii="Times New Roman" w:hAnsi="Times New Roman" w:cs="Times New Roman"/>
          <w:color w:val="000000"/>
          <w:sz w:val="24"/>
          <w:szCs w:val="24"/>
        </w:rPr>
        <w:t>елями Сторон настоящего Договор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DC7654" w:rsidRDefault="00DC7654" w:rsidP="00847D25">
      <w:pPr>
        <w:pStyle w:val="a5"/>
        <w:tabs>
          <w:tab w:val="left" w:pos="0"/>
        </w:tabs>
        <w:spacing w:after="0"/>
        <w:ind w:left="0" w:right="0" w:firstLine="709"/>
        <w:rPr>
          <w:color w:val="000000"/>
          <w:szCs w:val="24"/>
        </w:rPr>
      </w:pPr>
      <w:r w:rsidRPr="00847D25">
        <w:rPr>
          <w:color w:val="000000"/>
          <w:szCs w:val="24"/>
        </w:rPr>
        <w:t>1.3. Переход права собственности, а также рисков утраты либо повреждения Товара происходит в момент подписания товарных накладных, акта приема -</w:t>
      </w:r>
      <w:r w:rsidR="00847D25">
        <w:rPr>
          <w:color w:val="000000"/>
          <w:szCs w:val="24"/>
        </w:rPr>
        <w:t xml:space="preserve"> </w:t>
      </w:r>
      <w:r w:rsidRPr="00847D25">
        <w:rPr>
          <w:color w:val="000000"/>
          <w:szCs w:val="24"/>
        </w:rPr>
        <w:t>передачи указанных в п. 1.2 н</w:t>
      </w:r>
      <w:r w:rsidR="00847D25">
        <w:rPr>
          <w:color w:val="000000"/>
          <w:szCs w:val="24"/>
        </w:rPr>
        <w:t>астоящего Договор</w:t>
      </w:r>
      <w:r w:rsidRPr="00847D25">
        <w:rPr>
          <w:color w:val="000000"/>
          <w:szCs w:val="24"/>
        </w:rPr>
        <w:t>а.</w:t>
      </w:r>
    </w:p>
    <w:p w:rsidR="00847D25" w:rsidRPr="00847D25" w:rsidRDefault="00847D25" w:rsidP="00847D25">
      <w:pPr>
        <w:pStyle w:val="a5"/>
        <w:tabs>
          <w:tab w:val="left" w:pos="0"/>
        </w:tabs>
        <w:spacing w:after="0"/>
        <w:ind w:left="0" w:right="0" w:firstLine="709"/>
        <w:rPr>
          <w:color w:val="000000"/>
          <w:szCs w:val="24"/>
        </w:rPr>
      </w:pPr>
    </w:p>
    <w:p w:rsidR="00DC7654" w:rsidRPr="00847D25" w:rsidRDefault="00DC7654" w:rsidP="00847D25">
      <w:pPr>
        <w:pStyle w:val="a5"/>
        <w:tabs>
          <w:tab w:val="left" w:pos="0"/>
        </w:tabs>
        <w:spacing w:after="0"/>
        <w:ind w:left="0" w:right="0" w:firstLine="709"/>
        <w:rPr>
          <w:b/>
          <w:bCs/>
          <w:szCs w:val="24"/>
        </w:rPr>
      </w:pPr>
      <w:r w:rsidRPr="00847D25">
        <w:rPr>
          <w:color w:val="000000"/>
          <w:szCs w:val="24"/>
        </w:rPr>
        <w:t xml:space="preserve">               </w:t>
      </w:r>
      <w:r w:rsidRPr="00847D25">
        <w:rPr>
          <w:b/>
          <w:bCs/>
          <w:szCs w:val="24"/>
        </w:rPr>
        <w:t>2. ПРАВА И ОБЯЗАННОСТИ СТОРОН. СРОК ПОСТАВКИ ТОВАРА</w:t>
      </w:r>
    </w:p>
    <w:p w:rsidR="00DC7654" w:rsidRPr="00847D25" w:rsidRDefault="00DC7654" w:rsidP="00847D25">
      <w:pPr>
        <w:spacing w:before="240" w:after="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>2.1. Права и обязанности Заказчика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2.1.1. Заказчик осуществляет </w:t>
      </w:r>
      <w:proofErr w:type="gramStart"/>
      <w:r w:rsidRPr="00847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7D25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</w:t>
      </w:r>
      <w:r w:rsidRPr="00847D25">
        <w:rPr>
          <w:rFonts w:ascii="Times New Roman" w:hAnsi="Times New Roman" w:cs="Times New Roman"/>
          <w:sz w:val="24"/>
          <w:szCs w:val="24"/>
        </w:rPr>
        <w:t>а, не вмешиваясь при этом в деятельность Поставщика.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2.1.2. В случае полного или частичного невыполне</w:t>
      </w:r>
      <w:r w:rsidR="00847D25">
        <w:rPr>
          <w:rFonts w:ascii="Times New Roman" w:hAnsi="Times New Roman" w:cs="Times New Roman"/>
          <w:sz w:val="24"/>
          <w:szCs w:val="24"/>
        </w:rPr>
        <w:t>ния условий настоящего Договора</w:t>
      </w:r>
      <w:r w:rsidRPr="00847D25">
        <w:rPr>
          <w:rFonts w:ascii="Times New Roman" w:hAnsi="Times New Roman" w:cs="Times New Roman"/>
          <w:sz w:val="24"/>
          <w:szCs w:val="24"/>
        </w:rPr>
        <w:t xml:space="preserve"> по вине Поставщика, Заказчик вправе требовать у него соответствующего возмещения.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2.1.3. Заказчик обязан передать Поставщику документацию и информацию, необходимую для выполнения государственного заказа.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2.1.4. Заказчик обеспечивает оплату поставленного товара для государственных нужд в соответс</w:t>
      </w:r>
      <w:r w:rsidR="00847D25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gramStart"/>
      <w:r w:rsidR="00847D2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47D25">
        <w:rPr>
          <w:rFonts w:ascii="Times New Roman" w:hAnsi="Times New Roman" w:cs="Times New Roman"/>
          <w:sz w:val="24"/>
          <w:szCs w:val="24"/>
        </w:rPr>
        <w:t>. 3. настоящего Договор</w:t>
      </w:r>
      <w:r w:rsidRPr="00847D25">
        <w:rPr>
          <w:rFonts w:ascii="Times New Roman" w:hAnsi="Times New Roman" w:cs="Times New Roman"/>
          <w:sz w:val="24"/>
          <w:szCs w:val="24"/>
        </w:rPr>
        <w:t>а.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>2.1.5. В случае обнаружения дефектов в Товаре при его приёмке Заказчик обязан уведомить Поставщика о выявленных дефектах и вместе с представителем Поставщика составляет и подписывает Акт с подробным указанием дефектов.</w:t>
      </w:r>
    </w:p>
    <w:p w:rsidR="00DC7654" w:rsidRPr="00847D25" w:rsidRDefault="00DC7654" w:rsidP="00847D25">
      <w:pPr>
        <w:spacing w:before="240" w:after="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 xml:space="preserve">  2.2. Права и обязанности Поставщика. Гарантийный срок</w:t>
      </w:r>
    </w:p>
    <w:p w:rsidR="00DC7654" w:rsidRPr="00847D25" w:rsidRDefault="00DC7654" w:rsidP="00847D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2.2.1. Поставщик обязуется поставить Товар </w:t>
      </w:r>
      <w:r w:rsidRPr="00847D25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47D25">
        <w:rPr>
          <w:rFonts w:ascii="Times New Roman" w:hAnsi="Times New Roman" w:cs="Times New Roman"/>
          <w:sz w:val="24"/>
          <w:szCs w:val="24"/>
        </w:rPr>
        <w:t>о дня подписания Договора Сторонами</w:t>
      </w:r>
      <w:r w:rsidR="00D86BE0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DC7654" w:rsidRPr="00847D25" w:rsidRDefault="00DC7654" w:rsidP="00847D2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>2.2.2. Поставщик уведомляет Заказчика о поступлении в его адрес Товара не менее чем за 3 (три) дня до момента поступления Товара.</w:t>
      </w:r>
    </w:p>
    <w:p w:rsidR="00DC7654" w:rsidRPr="00847D25" w:rsidRDefault="00DC7654" w:rsidP="00847D2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>2.2.3. Поставщик представляет Заказчику товарные накладные и счета-фактуры за поставленный в его адрес Товар.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2.2.4. 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>Поставщик устанавливает на Товар гарантийный срок –</w:t>
      </w:r>
      <w:r w:rsidR="00847D2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, но не </w:t>
      </w:r>
      <w:proofErr w:type="gramStart"/>
      <w:r w:rsidRPr="00847D25">
        <w:rPr>
          <w:rFonts w:ascii="Times New Roman" w:hAnsi="Times New Roman" w:cs="Times New Roman"/>
          <w:color w:val="000000"/>
          <w:sz w:val="24"/>
          <w:szCs w:val="24"/>
        </w:rPr>
        <w:t>менее гарантийного</w:t>
      </w:r>
      <w:proofErr w:type="gramEnd"/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 срока завода изготовителя.</w:t>
      </w:r>
    </w:p>
    <w:p w:rsidR="00DC7654" w:rsidRPr="00847D25" w:rsidRDefault="00DC7654" w:rsidP="00847D25">
      <w:pPr>
        <w:spacing w:before="240" w:after="6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СТОИМОСТЬ КОНТРАКТА И ПОРЯДОК РАСЧЕТОВ</w:t>
      </w:r>
    </w:p>
    <w:p w:rsidR="00DC7654" w:rsidRPr="00847D25" w:rsidRDefault="00847D25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Общая стоимость Договора</w:t>
      </w:r>
      <w:r w:rsidR="00DC7654" w:rsidRPr="00847D25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DC7654" w:rsidRPr="00847D25">
        <w:rPr>
          <w:rFonts w:ascii="Times New Roman" w:hAnsi="Times New Roman" w:cs="Times New Roman"/>
          <w:sz w:val="24"/>
          <w:szCs w:val="24"/>
        </w:rPr>
        <w:t xml:space="preserve"> ___________ (__________) </w:t>
      </w:r>
      <w:proofErr w:type="gramEnd"/>
      <w:r w:rsidR="00DC7654" w:rsidRPr="00847D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 00 копеек,  с учетом НДС.</w:t>
      </w:r>
    </w:p>
    <w:p w:rsidR="00DC7654" w:rsidRPr="00847D25" w:rsidRDefault="00DC7654" w:rsidP="00847D25">
      <w:pPr>
        <w:spacing w:after="6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7D25">
        <w:rPr>
          <w:rFonts w:ascii="Times New Roman" w:hAnsi="Times New Roman" w:cs="Times New Roman"/>
          <w:color w:val="000000"/>
          <w:sz w:val="24"/>
          <w:szCs w:val="24"/>
        </w:rPr>
        <w:t>.2 Оплата по настоящему Договор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у производится путем перечисления денежных средств на расчётный счёт Поставщика. Оплата производится в течение </w:t>
      </w:r>
      <w:r w:rsidR="00847D25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со дня подписания Сторонами акта приема - передачи с предоставлением счета - фактуры и накладной</w:t>
      </w:r>
      <w:r w:rsidRPr="00847D2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C7654" w:rsidRDefault="00DC7654" w:rsidP="00847D2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3.3. Цена тов</w:t>
      </w:r>
      <w:r w:rsidR="00847D25">
        <w:rPr>
          <w:rFonts w:ascii="Times New Roman" w:hAnsi="Times New Roman" w:cs="Times New Roman"/>
          <w:sz w:val="24"/>
          <w:szCs w:val="24"/>
        </w:rPr>
        <w:t>ара на период действия Договора</w:t>
      </w:r>
      <w:r w:rsidRPr="00847D25">
        <w:rPr>
          <w:rFonts w:ascii="Times New Roman" w:hAnsi="Times New Roman" w:cs="Times New Roman"/>
          <w:sz w:val="24"/>
          <w:szCs w:val="24"/>
        </w:rPr>
        <w:t xml:space="preserve"> является фиксированной и пересмотру не подлежит. </w:t>
      </w:r>
    </w:p>
    <w:p w:rsidR="00847D25" w:rsidRPr="00847D25" w:rsidRDefault="00847D25" w:rsidP="00847D2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654" w:rsidRPr="00847D25" w:rsidRDefault="00DC7654" w:rsidP="00847D25">
      <w:pPr>
        <w:spacing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7D25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            4.1. В случае несвоевременной поставки товара Поставщик выплачивает Покупателю пеню.</w:t>
      </w:r>
      <w:r w:rsidR="00847D25">
        <w:rPr>
          <w:rFonts w:ascii="Times New Roman" w:hAnsi="Times New Roman" w:cs="Times New Roman"/>
          <w:sz w:val="24"/>
          <w:szCs w:val="24"/>
        </w:rPr>
        <w:t xml:space="preserve"> </w:t>
      </w:r>
      <w:r w:rsidRPr="00847D2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поставщиком (исполнителем, подрядчиком) обязател</w:t>
      </w:r>
      <w:r w:rsidR="00847D25">
        <w:rPr>
          <w:rFonts w:ascii="Times New Roman" w:hAnsi="Times New Roman" w:cs="Times New Roman"/>
          <w:sz w:val="24"/>
          <w:szCs w:val="24"/>
        </w:rPr>
        <w:t>ьства, предусмотренного Договор</w:t>
      </w:r>
      <w:r w:rsidRPr="00847D25">
        <w:rPr>
          <w:rFonts w:ascii="Times New Roman" w:hAnsi="Times New Roman" w:cs="Times New Roman"/>
          <w:sz w:val="24"/>
          <w:szCs w:val="24"/>
        </w:rPr>
        <w:t>ом, и устанавливается в размере не менее одной трехсотой действующей на дату уплаты пени ставки рефинансирования Центрального банка Россий</w:t>
      </w:r>
      <w:r w:rsidR="00847D25">
        <w:rPr>
          <w:rFonts w:ascii="Times New Roman" w:hAnsi="Times New Roman" w:cs="Times New Roman"/>
          <w:sz w:val="24"/>
          <w:szCs w:val="24"/>
        </w:rPr>
        <w:t>ской Федерации от цены Договора</w:t>
      </w:r>
      <w:r w:rsidRPr="00847D25">
        <w:rPr>
          <w:rFonts w:ascii="Times New Roman" w:hAnsi="Times New Roman" w:cs="Times New Roman"/>
          <w:sz w:val="24"/>
          <w:szCs w:val="24"/>
        </w:rPr>
        <w:t>, уменьшенной на сумму, пропорциональную объему обязател</w:t>
      </w:r>
      <w:r w:rsidR="00847D25">
        <w:rPr>
          <w:rFonts w:ascii="Times New Roman" w:hAnsi="Times New Roman" w:cs="Times New Roman"/>
          <w:sz w:val="24"/>
          <w:szCs w:val="24"/>
        </w:rPr>
        <w:t>ьств, предусмотренных Договором</w:t>
      </w:r>
      <w:r w:rsidRPr="00847D25">
        <w:rPr>
          <w:rFonts w:ascii="Times New Roman" w:hAnsi="Times New Roman" w:cs="Times New Roman"/>
          <w:sz w:val="24"/>
          <w:szCs w:val="24"/>
        </w:rPr>
        <w:t xml:space="preserve"> и фактически исполненных поставщиком (исполнителем, подрядчиком). Уплата пеней не освобождает Поставщика от выполнения договорных обязательств.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            4.2. Сторона освобождается от уплаты неустойки, если докажет, что просрочка исполнения указанного обстоятельства  произошла вследствие непреодолимой силы или по вине другой стороны.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>4.3. За неисполнение или ненадлежащее исполнение иных обязательств по настоящему Контракту Заказчик и Поставщик несут ответственность в соответствии с действующим законодательством</w:t>
      </w:r>
      <w:proofErr w:type="gramStart"/>
      <w:r w:rsidRPr="00847D2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47D2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47D25">
        <w:rPr>
          <w:rFonts w:ascii="Times New Roman" w:hAnsi="Times New Roman" w:cs="Times New Roman"/>
          <w:color w:val="000000"/>
          <w:sz w:val="24"/>
          <w:szCs w:val="24"/>
        </w:rPr>
        <w:t>т.34 Федерального закона от 05.04.2013г. №44-ФЗ)</w:t>
      </w:r>
    </w:p>
    <w:p w:rsidR="00DC7654" w:rsidRPr="00847D25" w:rsidRDefault="00DC7654" w:rsidP="00DC7654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>5. ДЕЙСТВИЕ ОБСТОЯТЕЛЬСТВ НЕПРЕОДОЛИМОЙ СИЛЫ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47D2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</w:t>
      </w:r>
      <w:r w:rsidR="00847D25">
        <w:rPr>
          <w:rFonts w:ascii="Times New Roman" w:hAnsi="Times New Roman" w:cs="Times New Roman"/>
          <w:sz w:val="24"/>
          <w:szCs w:val="24"/>
        </w:rPr>
        <w:t>в по настоящему Договор</w:t>
      </w:r>
      <w:r w:rsidRPr="00847D25">
        <w:rPr>
          <w:rFonts w:ascii="Times New Roman" w:hAnsi="Times New Roman" w:cs="Times New Roman"/>
          <w:sz w:val="24"/>
          <w:szCs w:val="24"/>
        </w:rPr>
        <w:t>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</w:t>
      </w:r>
      <w:r w:rsidR="00847D25">
        <w:rPr>
          <w:rFonts w:ascii="Times New Roman" w:hAnsi="Times New Roman" w:cs="Times New Roman"/>
          <w:sz w:val="24"/>
          <w:szCs w:val="24"/>
        </w:rPr>
        <w:t>тв по настоящему Договор</w:t>
      </w:r>
      <w:r w:rsidRPr="00847D25">
        <w:rPr>
          <w:rFonts w:ascii="Times New Roman" w:hAnsi="Times New Roman" w:cs="Times New Roman"/>
          <w:sz w:val="24"/>
          <w:szCs w:val="24"/>
        </w:rPr>
        <w:t>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</w:t>
      </w:r>
      <w:proofErr w:type="gramEnd"/>
      <w:r w:rsidRPr="00847D2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847D2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47D25">
        <w:rPr>
          <w:rFonts w:ascii="Times New Roman" w:hAnsi="Times New Roman" w:cs="Times New Roman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5.2. 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5.3.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уведомление.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5.4. Возникновение обстоятельств непреодолимой силы, предусмотренных</w:t>
      </w:r>
      <w:r w:rsidR="00766312">
        <w:rPr>
          <w:rFonts w:ascii="Times New Roman" w:hAnsi="Times New Roman" w:cs="Times New Roman"/>
          <w:sz w:val="24"/>
          <w:szCs w:val="24"/>
        </w:rPr>
        <w:t xml:space="preserve"> пунктом 6.1 настоящего Договор</w:t>
      </w:r>
      <w:r w:rsidRPr="00847D25">
        <w:rPr>
          <w:rFonts w:ascii="Times New Roman" w:hAnsi="Times New Roman" w:cs="Times New Roman"/>
          <w:sz w:val="24"/>
          <w:szCs w:val="24"/>
        </w:rPr>
        <w:t>а, при условии соблюдения требова</w:t>
      </w:r>
      <w:r w:rsidR="00766312">
        <w:rPr>
          <w:rFonts w:ascii="Times New Roman" w:hAnsi="Times New Roman" w:cs="Times New Roman"/>
          <w:sz w:val="24"/>
          <w:szCs w:val="24"/>
        </w:rPr>
        <w:t>ний пункта 6.2 настоящего Договор</w:t>
      </w:r>
      <w:r w:rsidRPr="00847D25">
        <w:rPr>
          <w:rFonts w:ascii="Times New Roman" w:hAnsi="Times New Roman" w:cs="Times New Roman"/>
          <w:sz w:val="24"/>
          <w:szCs w:val="24"/>
        </w:rPr>
        <w:t xml:space="preserve">а, продлевает срок исполнения обязательств по настоящему </w:t>
      </w:r>
      <w:r w:rsidR="00766312">
        <w:rPr>
          <w:rFonts w:ascii="Times New Roman" w:hAnsi="Times New Roman" w:cs="Times New Roman"/>
          <w:sz w:val="24"/>
          <w:szCs w:val="24"/>
        </w:rPr>
        <w:t>Договор</w:t>
      </w:r>
      <w:r w:rsidRPr="00847D25">
        <w:rPr>
          <w:rFonts w:ascii="Times New Roman" w:hAnsi="Times New Roman" w:cs="Times New Roman"/>
          <w:sz w:val="24"/>
          <w:szCs w:val="24"/>
        </w:rPr>
        <w:t>у на период, который в целом соответствует сроку действия наступившего обстоятельства.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lastRenderedPageBreak/>
        <w:t>5.5. Если обстоятельства непреодолимой силы будут продолжаться свыше 3</w:t>
      </w:r>
      <w:r w:rsidR="00766312">
        <w:rPr>
          <w:rFonts w:ascii="Times New Roman" w:hAnsi="Times New Roman" w:cs="Times New Roman"/>
          <w:sz w:val="24"/>
          <w:szCs w:val="24"/>
        </w:rPr>
        <w:t>-х</w:t>
      </w:r>
      <w:r w:rsidRPr="00847D25">
        <w:rPr>
          <w:rFonts w:ascii="Times New Roman" w:hAnsi="Times New Roman" w:cs="Times New Roman"/>
          <w:sz w:val="24"/>
          <w:szCs w:val="24"/>
        </w:rPr>
        <w:t xml:space="preserve"> месяцев, то каждая из Сторон вправе требовать</w:t>
      </w:r>
      <w:r w:rsidR="00766312">
        <w:rPr>
          <w:rFonts w:ascii="Times New Roman" w:hAnsi="Times New Roman" w:cs="Times New Roman"/>
          <w:sz w:val="24"/>
          <w:szCs w:val="24"/>
        </w:rPr>
        <w:t xml:space="preserve"> расторжения настоящего Договора</w:t>
      </w:r>
      <w:r w:rsidRPr="00847D25">
        <w:rPr>
          <w:rFonts w:ascii="Times New Roman" w:hAnsi="Times New Roman" w:cs="Times New Roman"/>
          <w:sz w:val="24"/>
          <w:szCs w:val="24"/>
        </w:rPr>
        <w:t xml:space="preserve">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DC7654" w:rsidRPr="00847D25" w:rsidRDefault="00DC7654" w:rsidP="00766312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>6. ПОРЯДОК РАЗРЕШЕНИЯ СПОРОВ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 xml:space="preserve">6.1. Все споры и разногласия, возникающие между </w:t>
      </w:r>
      <w:r w:rsidR="00766312">
        <w:rPr>
          <w:rFonts w:ascii="Times New Roman" w:hAnsi="Times New Roman" w:cs="Times New Roman"/>
          <w:sz w:val="24"/>
          <w:szCs w:val="24"/>
        </w:rPr>
        <w:t>Сторонами по настоящему Договор</w:t>
      </w:r>
      <w:r w:rsidRPr="00847D25">
        <w:rPr>
          <w:rFonts w:ascii="Times New Roman" w:hAnsi="Times New Roman" w:cs="Times New Roman"/>
          <w:sz w:val="24"/>
          <w:szCs w:val="24"/>
        </w:rPr>
        <w:t>у или в связи с ним, разрешаются путем переговоров между ними.</w:t>
      </w:r>
    </w:p>
    <w:p w:rsidR="00DC7654" w:rsidRPr="00847D25" w:rsidRDefault="00DC7654" w:rsidP="00847D25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арбитражном суде Псковской области, согласно установленному законодательством Российской Федерации порядку.</w:t>
      </w:r>
    </w:p>
    <w:p w:rsidR="00DC7654" w:rsidRPr="00847D25" w:rsidRDefault="00DC7654" w:rsidP="00766312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>7. ПОРЯДОК РАСТОРЖЕНИЯ ДОГОВОРА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7.</w:t>
      </w:r>
      <w:r w:rsidR="00766312">
        <w:rPr>
          <w:rFonts w:ascii="Times New Roman" w:hAnsi="Times New Roman" w:cs="Times New Roman"/>
          <w:sz w:val="24"/>
          <w:szCs w:val="24"/>
        </w:rPr>
        <w:t>1.  Условия расторжения Договор</w:t>
      </w:r>
      <w:r w:rsidRPr="00847D25">
        <w:rPr>
          <w:rFonts w:ascii="Times New Roman" w:hAnsi="Times New Roman" w:cs="Times New Roman"/>
          <w:sz w:val="24"/>
          <w:szCs w:val="24"/>
        </w:rPr>
        <w:t xml:space="preserve">а: при наличии договоренности и отсутствии взаимных претензий – письменным  соглашением сторон, по решению суда по </w:t>
      </w:r>
      <w:r w:rsidR="00766312" w:rsidRPr="00847D25">
        <w:rPr>
          <w:rFonts w:ascii="Times New Roman" w:hAnsi="Times New Roman" w:cs="Times New Roman"/>
          <w:sz w:val="24"/>
          <w:szCs w:val="24"/>
        </w:rPr>
        <w:t>основаниям,</w:t>
      </w:r>
      <w:r w:rsidRPr="00847D25">
        <w:rPr>
          <w:rFonts w:ascii="Times New Roman" w:hAnsi="Times New Roman" w:cs="Times New Roman"/>
          <w:sz w:val="24"/>
          <w:szCs w:val="24"/>
        </w:rPr>
        <w:t xml:space="preserve"> предусмотренным действующим законодательством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DC7654" w:rsidRPr="00847D25" w:rsidRDefault="00DC7654" w:rsidP="00766312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47D25">
        <w:rPr>
          <w:rFonts w:ascii="Times New Roman" w:hAnsi="Times New Roman" w:cs="Times New Roman"/>
          <w:b/>
          <w:bCs/>
          <w:sz w:val="24"/>
          <w:szCs w:val="24"/>
        </w:rPr>
        <w:t>8. ПОРЯДОК СДАЧИ-ПРИЕМКИ ТОВАРА</w:t>
      </w:r>
    </w:p>
    <w:p w:rsidR="00DC7654" w:rsidRPr="00847D25" w:rsidRDefault="00DC7654" w:rsidP="00847D25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8.1. Поставщик обязан письменно информировать Заказчика о готовности к передаче товара, а Заказчик обязан в течение 3 (трех) рабочих дней после получения информации от Поставщик</w:t>
      </w:r>
      <w:r w:rsidR="00766312">
        <w:rPr>
          <w:rFonts w:ascii="Times New Roman" w:hAnsi="Times New Roman" w:cs="Times New Roman"/>
          <w:sz w:val="24"/>
          <w:szCs w:val="24"/>
        </w:rPr>
        <w:t>а организовать получение товара. При     этом     П</w:t>
      </w:r>
      <w:r w:rsidRPr="00847D25">
        <w:rPr>
          <w:rFonts w:ascii="Times New Roman" w:hAnsi="Times New Roman" w:cs="Times New Roman"/>
          <w:sz w:val="24"/>
          <w:szCs w:val="24"/>
        </w:rPr>
        <w:t>оставщик п</w:t>
      </w:r>
      <w:r w:rsidR="00766312">
        <w:rPr>
          <w:rFonts w:ascii="Times New Roman" w:hAnsi="Times New Roman" w:cs="Times New Roman"/>
          <w:sz w:val="24"/>
          <w:szCs w:val="24"/>
        </w:rPr>
        <w:t>редоставляет З</w:t>
      </w:r>
      <w:r w:rsidRPr="00847D25">
        <w:rPr>
          <w:rFonts w:ascii="Times New Roman" w:hAnsi="Times New Roman" w:cs="Times New Roman"/>
          <w:sz w:val="24"/>
          <w:szCs w:val="24"/>
        </w:rPr>
        <w:t>аказчику: подписанный со своей стороны акт приема-передачи товара, товарную накладную, счет, счет-фактуру, а также  документы, перечисленные в п.1.2.</w:t>
      </w:r>
    </w:p>
    <w:p w:rsidR="00DC7654" w:rsidRPr="00847D25" w:rsidRDefault="00DC7654" w:rsidP="00847D25">
      <w:pPr>
        <w:spacing w:after="60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47D25">
        <w:rPr>
          <w:rFonts w:ascii="Times New Roman" w:hAnsi="Times New Roman" w:cs="Times New Roman"/>
          <w:color w:val="000000"/>
          <w:sz w:val="24"/>
          <w:szCs w:val="24"/>
        </w:rPr>
        <w:t xml:space="preserve">8.2  </w:t>
      </w:r>
      <w:r w:rsidRPr="00847D25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визуального осмотра. </w:t>
      </w:r>
      <w:r w:rsidRPr="00847D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Представитель заказчика обязан при приемке </w:t>
      </w:r>
      <w:r w:rsidR="00D86BE0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товара проверить его по</w:t>
      </w:r>
      <w:r w:rsidRPr="00847D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47D2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омплектности, соответствие товара техническим характеристи</w:t>
      </w:r>
      <w:r w:rsidR="00D86BE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кам и описи завода-изготовителя.</w:t>
      </w:r>
    </w:p>
    <w:p w:rsidR="00DC7654" w:rsidRPr="00847D25" w:rsidRDefault="00DC7654" w:rsidP="00847D2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>8.3 Поставка считается осуществленной после приемки товара и  подписания Акта приема-передачи товара. Датой поставки товара считается дата подписания Сторонами акта приема-передачи товара.</w:t>
      </w:r>
    </w:p>
    <w:p w:rsidR="00DC7654" w:rsidRPr="00847D25" w:rsidRDefault="00766312" w:rsidP="00847D25">
      <w:pPr>
        <w:tabs>
          <w:tab w:val="num" w:pos="40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8.4.</w:t>
      </w:r>
      <w:r w:rsidR="00DC7654" w:rsidRPr="00847D25">
        <w:rPr>
          <w:rFonts w:ascii="Times New Roman" w:hAnsi="Times New Roman" w:cs="Times New Roman"/>
          <w:sz w:val="24"/>
          <w:szCs w:val="24"/>
        </w:rPr>
        <w:t>В случае обнаружения при приёмке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 товара условиям,</w:t>
      </w:r>
      <w:r w:rsidR="00DC7654" w:rsidRPr="00847D25">
        <w:rPr>
          <w:rFonts w:ascii="Times New Roman" w:hAnsi="Times New Roman" w:cs="Times New Roman"/>
          <w:sz w:val="24"/>
          <w:szCs w:val="24"/>
        </w:rPr>
        <w:t xml:space="preserve"> Заказчик вправе отказаться  от  предоставленного  Поставщиком   товара, потребовав его  замены  на  качественный  в  10-и  </w:t>
      </w:r>
      <w:proofErr w:type="spellStart"/>
      <w:r w:rsidR="00DC7654" w:rsidRPr="00847D2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C7654" w:rsidRPr="00847D25">
        <w:rPr>
          <w:rFonts w:ascii="Times New Roman" w:hAnsi="Times New Roman" w:cs="Times New Roman"/>
          <w:sz w:val="24"/>
          <w:szCs w:val="24"/>
        </w:rPr>
        <w:t xml:space="preserve">  срок.</w:t>
      </w:r>
    </w:p>
    <w:p w:rsidR="00DC7654" w:rsidRPr="00847D25" w:rsidRDefault="00DC7654" w:rsidP="00847D2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47D25">
        <w:rPr>
          <w:rFonts w:ascii="Times New Roman" w:hAnsi="Times New Roman" w:cs="Times New Roman"/>
          <w:sz w:val="24"/>
          <w:szCs w:val="24"/>
        </w:rPr>
        <w:tab/>
        <w:t>8.5 Скрытые недостатки, обнаруженные в ходе эксплуатации товара, не выявленные при приемке товара, устраняются в соответствии с положениями действующего законодательства.</w:t>
      </w:r>
    </w:p>
    <w:p w:rsidR="00DC7654" w:rsidRPr="00847D25" w:rsidRDefault="00766312" w:rsidP="00DC7654">
      <w:pPr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DC7654" w:rsidRPr="00847D25" w:rsidRDefault="00766312" w:rsidP="00766312">
      <w:pPr>
        <w:spacing w:before="240" w:after="6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>.1. С момента подписан</w:t>
      </w:r>
      <w:r>
        <w:rPr>
          <w:rFonts w:ascii="Times New Roman" w:hAnsi="Times New Roman" w:cs="Times New Roman"/>
          <w:sz w:val="24"/>
          <w:szCs w:val="24"/>
        </w:rPr>
        <w:t>ия Сторонами настоящего Договор</w:t>
      </w:r>
      <w:r w:rsidR="00DC7654" w:rsidRPr="00847D25">
        <w:rPr>
          <w:rFonts w:ascii="Times New Roman" w:hAnsi="Times New Roman" w:cs="Times New Roman"/>
          <w:sz w:val="24"/>
          <w:szCs w:val="24"/>
        </w:rPr>
        <w:t>а все предыдущие переговоры и переписка по нему теряют силу.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Договор</w:t>
      </w:r>
      <w:r w:rsidR="00DC7654" w:rsidRPr="00847D25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 до фактического исполнения Сторонами своих обязательст</w:t>
      </w:r>
      <w:r>
        <w:rPr>
          <w:rFonts w:ascii="Times New Roman" w:hAnsi="Times New Roman" w:cs="Times New Roman"/>
          <w:sz w:val="24"/>
          <w:szCs w:val="24"/>
        </w:rPr>
        <w:t>в по Договору.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 xml:space="preserve">.3. В случае изменения у какой-либо из Сторон юридического адреса (физического адреса), названия (смена имени или фамилии), банковских реквизитов и прочего, она обязана в течение 10-ти дней письменно известить об этом другую Сторону, причем в письме необходимо указать, что оно является </w:t>
      </w:r>
      <w:proofErr w:type="gramStart"/>
      <w:r w:rsidR="00DC7654" w:rsidRPr="00847D25">
        <w:rPr>
          <w:rFonts w:ascii="Times New Roman" w:hAnsi="Times New Roman" w:cs="Times New Roman"/>
          <w:sz w:val="24"/>
          <w:szCs w:val="24"/>
        </w:rPr>
        <w:t>неотъем</w:t>
      </w:r>
      <w:r>
        <w:rPr>
          <w:rFonts w:ascii="Times New Roman" w:hAnsi="Times New Roman" w:cs="Times New Roman"/>
          <w:sz w:val="24"/>
          <w:szCs w:val="24"/>
        </w:rPr>
        <w:t>лемой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частью настоящего Договор</w:t>
      </w:r>
      <w:r w:rsidR="00DC7654" w:rsidRPr="00847D25">
        <w:rPr>
          <w:rFonts w:ascii="Times New Roman" w:hAnsi="Times New Roman" w:cs="Times New Roman"/>
          <w:sz w:val="24"/>
          <w:szCs w:val="24"/>
        </w:rPr>
        <w:t>а.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>.4. Вся представленная Сторонами друг другу техническая, коммерческая, финансовая документация считается конфиденциальной.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>.5. Обе Стороны обязаны принять все меры к тому, чтобы предотвратить разглашение полученной информации и вправе раскрывать такую информацию третьей стороне только в том объеме, который необходим для совместной работы с третьей стороной по реализации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C7654" w:rsidRPr="00847D25">
        <w:rPr>
          <w:rFonts w:ascii="Times New Roman" w:hAnsi="Times New Roman" w:cs="Times New Roman"/>
          <w:sz w:val="24"/>
          <w:szCs w:val="24"/>
        </w:rPr>
        <w:t>а.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>.6. Ограничения относительно разглашения информации не относятся к общедоступной информации.</w:t>
      </w:r>
    </w:p>
    <w:p w:rsidR="00DC7654" w:rsidRPr="00847D25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Настоящий Договор</w:t>
      </w:r>
      <w:r w:rsidR="00DC7654" w:rsidRPr="00847D25">
        <w:rPr>
          <w:rFonts w:ascii="Times New Roman" w:hAnsi="Times New Roman" w:cs="Times New Roman"/>
          <w:sz w:val="24"/>
          <w:szCs w:val="24"/>
        </w:rPr>
        <w:t xml:space="preserve"> составлен в письменной форме в двух экземплярах, имеющих одинаковую силу.</w:t>
      </w:r>
    </w:p>
    <w:p w:rsidR="00DC7654" w:rsidRDefault="00766312" w:rsidP="00766312">
      <w:pPr>
        <w:tabs>
          <w:tab w:val="left" w:pos="900"/>
          <w:tab w:val="num" w:pos="1620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654" w:rsidRPr="00847D25">
        <w:rPr>
          <w:rFonts w:ascii="Times New Roman" w:hAnsi="Times New Roman" w:cs="Times New Roman"/>
          <w:sz w:val="24"/>
          <w:szCs w:val="24"/>
        </w:rPr>
        <w:t>.8.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766312" w:rsidRPr="00847D25" w:rsidRDefault="00766312" w:rsidP="00DC7654">
      <w:pPr>
        <w:tabs>
          <w:tab w:val="left" w:pos="900"/>
          <w:tab w:val="num" w:pos="1620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</w:p>
    <w:p w:rsidR="00766312" w:rsidRPr="00766312" w:rsidRDefault="00766312" w:rsidP="00766312">
      <w:pPr>
        <w:pStyle w:val="a0"/>
        <w:jc w:val="center"/>
        <w:rPr>
          <w:rFonts w:ascii="Times New Roman" w:hAnsi="Times New Roman" w:cs="Times New Roman"/>
          <w:b/>
        </w:rPr>
      </w:pPr>
      <w:r w:rsidRPr="00766312">
        <w:rPr>
          <w:rFonts w:ascii="Times New Roman" w:hAnsi="Times New Roman" w:cs="Times New Roman"/>
          <w:b/>
        </w:rPr>
        <w:t>10.</w:t>
      </w:r>
      <w:r w:rsidRPr="00766312">
        <w:rPr>
          <w:rFonts w:ascii="Times New Roman" w:hAnsi="Times New Roman" w:cs="Times New Roman"/>
          <w:b/>
          <w:sz w:val="20"/>
        </w:rPr>
        <w:t xml:space="preserve">    </w:t>
      </w:r>
      <w:r w:rsidRPr="00766312">
        <w:rPr>
          <w:rFonts w:ascii="Times New Roman" w:hAnsi="Times New Roman" w:cs="Times New Roman"/>
          <w:b/>
        </w:rPr>
        <w:t>РЕКВИЗИТЫ СТОРОН.</w:t>
      </w:r>
    </w:p>
    <w:p w:rsidR="00766312" w:rsidRPr="00766312" w:rsidRDefault="00766312" w:rsidP="00766312">
      <w:pPr>
        <w:pStyle w:val="a0"/>
        <w:rPr>
          <w:rFonts w:ascii="Times New Roman" w:hAnsi="Times New Roman" w:cs="Times New Roman"/>
          <w:b/>
          <w:sz w:val="20"/>
        </w:rPr>
      </w:pPr>
      <w:r w:rsidRPr="00766312">
        <w:rPr>
          <w:rFonts w:ascii="Times New Roman" w:hAnsi="Times New Roman" w:cs="Times New Roman"/>
          <w:sz w:val="20"/>
        </w:rPr>
        <w:t xml:space="preserve">                                    </w:t>
      </w:r>
      <w:r w:rsidRPr="00766312">
        <w:rPr>
          <w:rFonts w:ascii="Times New Roman" w:hAnsi="Times New Roman" w:cs="Times New Roman"/>
          <w:b/>
          <w:sz w:val="20"/>
        </w:rPr>
        <w:t xml:space="preserve">ЗАКАЗЧИК:                                                       </w:t>
      </w:r>
      <w:r w:rsidR="00D10CC5">
        <w:rPr>
          <w:rFonts w:ascii="Times New Roman" w:hAnsi="Times New Roman" w:cs="Times New Roman"/>
          <w:b/>
          <w:sz w:val="20"/>
        </w:rPr>
        <w:t xml:space="preserve">             ПОСТАВЩИК</w:t>
      </w:r>
      <w:r w:rsidRPr="00766312">
        <w:rPr>
          <w:rFonts w:ascii="Times New Roman" w:hAnsi="Times New Roman" w:cs="Times New Roman"/>
          <w:b/>
          <w:sz w:val="20"/>
        </w:rPr>
        <w:t>:</w:t>
      </w:r>
    </w:p>
    <w:p w:rsidR="00766312" w:rsidRPr="00766312" w:rsidRDefault="00766312" w:rsidP="0076631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4755"/>
      </w:tblGrid>
      <w:tr w:rsidR="00766312" w:rsidRPr="00766312" w:rsidTr="00A34B8E">
        <w:trPr>
          <w:trHeight w:val="31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66312" w:rsidRDefault="00766312" w:rsidP="00A3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12" w:rsidRPr="00766312" w:rsidRDefault="00E20E58" w:rsidP="00E20E58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948513" cy="213816"/>
                  <wp:effectExtent l="19050" t="0" r="3987" b="0"/>
                  <wp:docPr id="2" name="Рисунок 1" descr="C:\Users\Пользователь\AppData\Local\Microsoft\Windows\Temporary Internet Files\Content.IE5\M1D3GWVJ\экселен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IE5\M1D3GWVJ\экселен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05" cy="221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12" w:rsidRPr="00766312" w:rsidRDefault="00766312" w:rsidP="00A34B8E">
            <w:pPr>
              <w:pStyle w:val="a0"/>
              <w:jc w:val="center"/>
              <w:rPr>
                <w:rFonts w:ascii="Times New Roman" w:hAnsi="Times New Roman" w:cs="Times New Roman"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</w:t>
            </w:r>
            <w:proofErr w:type="gramStart"/>
            <w:r w:rsidRPr="00766312">
              <w:rPr>
                <w:rFonts w:ascii="Times New Roman" w:hAnsi="Times New Roman" w:cs="Times New Roman"/>
                <w:b/>
                <w:sz w:val="20"/>
              </w:rPr>
              <w:t>Офисная</w:t>
            </w:r>
            <w:proofErr w:type="gramEnd"/>
            <w:r w:rsidRPr="007663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66312">
              <w:rPr>
                <w:rFonts w:ascii="Times New Roman" w:hAnsi="Times New Roman" w:cs="Times New Roman"/>
                <w:b/>
                <w:sz w:val="20"/>
              </w:rPr>
              <w:t>техника-СЦЭ</w:t>
            </w:r>
            <w:proofErr w:type="spellEnd"/>
            <w:r w:rsidRPr="00766312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>180000, г</w:t>
            </w:r>
            <w:proofErr w:type="gramStart"/>
            <w:r w:rsidRPr="00766312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gramEnd"/>
            <w:r w:rsidRPr="00766312">
              <w:rPr>
                <w:rFonts w:ascii="Times New Roman" w:hAnsi="Times New Roman" w:cs="Times New Roman"/>
                <w:b/>
                <w:sz w:val="20"/>
              </w:rPr>
              <w:t xml:space="preserve">сков, ул.Профсоюзная д.3, </w:t>
            </w: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66312">
              <w:rPr>
                <w:rFonts w:ascii="Times New Roman" w:hAnsi="Times New Roman" w:cs="Times New Roman"/>
                <w:b/>
                <w:sz w:val="20"/>
              </w:rPr>
              <w:t>пом</w:t>
            </w:r>
            <w:proofErr w:type="spellEnd"/>
            <w:r w:rsidRPr="00766312">
              <w:rPr>
                <w:rFonts w:ascii="Times New Roman" w:hAnsi="Times New Roman" w:cs="Times New Roman"/>
                <w:b/>
                <w:sz w:val="20"/>
              </w:rPr>
              <w:t>. 1006</w:t>
            </w: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>ИНН  6027153950</w:t>
            </w: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>КПП   602701001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  <w:r w:rsidRPr="00766312">
              <w:rPr>
                <w:rFonts w:ascii="Times New Roman" w:hAnsi="Times New Roman" w:cs="Times New Roman"/>
                <w:b/>
              </w:rPr>
              <w:t>БИК   045805722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6631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766312">
              <w:rPr>
                <w:rFonts w:ascii="Times New Roman" w:hAnsi="Times New Roman" w:cs="Times New Roman"/>
                <w:b/>
              </w:rPr>
              <w:t>/с № 40702810200000002760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  <w:r w:rsidRPr="00766312">
              <w:rPr>
                <w:rFonts w:ascii="Times New Roman" w:hAnsi="Times New Roman" w:cs="Times New Roman"/>
                <w:b/>
              </w:rPr>
              <w:t>Филиал ЗАО "</w:t>
            </w:r>
            <w:proofErr w:type="spellStart"/>
            <w:r w:rsidRPr="00766312">
              <w:rPr>
                <w:rFonts w:ascii="Times New Roman" w:hAnsi="Times New Roman" w:cs="Times New Roman"/>
                <w:b/>
              </w:rPr>
              <w:t>Экси-банк</w:t>
            </w:r>
            <w:proofErr w:type="spellEnd"/>
            <w:r w:rsidRPr="00766312">
              <w:rPr>
                <w:rFonts w:ascii="Times New Roman" w:hAnsi="Times New Roman" w:cs="Times New Roman"/>
                <w:b/>
              </w:rPr>
              <w:t xml:space="preserve">" Псковский </w:t>
            </w:r>
            <w:proofErr w:type="gramStart"/>
            <w:r w:rsidRPr="0076631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66312">
              <w:rPr>
                <w:rFonts w:ascii="Times New Roman" w:hAnsi="Times New Roman" w:cs="Times New Roman"/>
                <w:b/>
              </w:rPr>
              <w:t>. Псков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  <w:r w:rsidRPr="00766312">
              <w:rPr>
                <w:rFonts w:ascii="Times New Roman" w:hAnsi="Times New Roman" w:cs="Times New Roman"/>
                <w:b/>
              </w:rPr>
              <w:t>к/с 30101810400000000722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6312">
              <w:rPr>
                <w:rFonts w:ascii="Times New Roman" w:hAnsi="Times New Roman" w:cs="Times New Roman"/>
                <w:b/>
                <w:i/>
              </w:rPr>
              <w:t>www.exelent-pskov.ru</w:t>
            </w:r>
            <w:proofErr w:type="spellEnd"/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766312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e-mail: </w:t>
            </w:r>
            <w:hyperlink r:id="rId5" w:history="1">
              <w:r w:rsidRPr="00766312">
                <w:rPr>
                  <w:rStyle w:val="a6"/>
                  <w:rFonts w:ascii="Times New Roman" w:eastAsiaTheme="majorEastAsia" w:hAnsi="Times New Roman" w:cs="Times New Roman"/>
                  <w:i/>
                  <w:sz w:val="20"/>
                  <w:lang w:val="en-US"/>
                </w:rPr>
                <w:t>exelent-pskov@mail.ru</w:t>
              </w:r>
            </w:hyperlink>
          </w:p>
          <w:p w:rsidR="000401CE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>тел.</w:t>
            </w:r>
            <w:r w:rsidRPr="00766312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766312">
              <w:rPr>
                <w:rFonts w:ascii="Times New Roman" w:hAnsi="Times New Roman" w:cs="Times New Roman"/>
                <w:b/>
                <w:sz w:val="20"/>
              </w:rPr>
              <w:t>8-8112-72-24-76, 8-8112-72-11-10</w:t>
            </w:r>
          </w:p>
          <w:p w:rsidR="00766312" w:rsidRPr="00766312" w:rsidRDefault="000401CE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8-911-888-72-72</w:t>
            </w: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  <w:r w:rsidRPr="00766312">
              <w:rPr>
                <w:rFonts w:ascii="Times New Roman" w:hAnsi="Times New Roman" w:cs="Times New Roman"/>
                <w:b/>
              </w:rPr>
              <w:t xml:space="preserve">  Директор  _________________  Быков А.В.</w:t>
            </w:r>
          </w:p>
          <w:p w:rsidR="00766312" w:rsidRPr="00766312" w:rsidRDefault="00766312" w:rsidP="00A34B8E">
            <w:pPr>
              <w:rPr>
                <w:rFonts w:ascii="Times New Roman" w:hAnsi="Times New Roman" w:cs="Times New Roman"/>
                <w:b/>
              </w:rPr>
            </w:pPr>
          </w:p>
          <w:p w:rsidR="00766312" w:rsidRPr="00766312" w:rsidRDefault="00766312" w:rsidP="00A34B8E">
            <w:pPr>
              <w:pStyle w:val="a0"/>
              <w:rPr>
                <w:rFonts w:ascii="Times New Roman" w:hAnsi="Times New Roman" w:cs="Times New Roman"/>
                <w:b/>
                <w:sz w:val="20"/>
              </w:rPr>
            </w:pPr>
            <w:r w:rsidRPr="00766312">
              <w:rPr>
                <w:rFonts w:ascii="Times New Roman" w:hAnsi="Times New Roman" w:cs="Times New Roman"/>
                <w:b/>
                <w:sz w:val="20"/>
              </w:rPr>
              <w:t xml:space="preserve">           М.П.</w:t>
            </w:r>
          </w:p>
        </w:tc>
      </w:tr>
    </w:tbl>
    <w:p w:rsidR="00DC7654" w:rsidRDefault="00DC7654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766312" w:rsidRDefault="00766312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766312" w:rsidRDefault="00766312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D86BE0" w:rsidRDefault="00D86BE0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D86BE0" w:rsidRDefault="00D86BE0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D86BE0" w:rsidRPr="00847D25" w:rsidRDefault="00D86BE0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p w:rsidR="00766312" w:rsidRDefault="00766312" w:rsidP="00DC7654">
      <w:pPr>
        <w:pStyle w:val="a0"/>
        <w:spacing w:after="0"/>
        <w:jc w:val="right"/>
        <w:rPr>
          <w:rFonts w:ascii="Times New Roman" w:hAnsi="Times New Roman" w:cs="Times New Roman"/>
          <w:bCs/>
        </w:rPr>
      </w:pPr>
    </w:p>
    <w:p w:rsidR="00766312" w:rsidRDefault="00766312" w:rsidP="00DC7654">
      <w:pPr>
        <w:pStyle w:val="a0"/>
        <w:spacing w:after="0"/>
        <w:jc w:val="right"/>
        <w:rPr>
          <w:rFonts w:ascii="Times New Roman" w:hAnsi="Times New Roman" w:cs="Times New Roman"/>
          <w:bCs/>
        </w:rPr>
      </w:pPr>
    </w:p>
    <w:p w:rsidR="00766312" w:rsidRDefault="00766312" w:rsidP="00DC7654">
      <w:pPr>
        <w:pStyle w:val="a0"/>
        <w:spacing w:after="0"/>
        <w:jc w:val="right"/>
        <w:rPr>
          <w:rFonts w:ascii="Times New Roman" w:hAnsi="Times New Roman" w:cs="Times New Roman"/>
          <w:bCs/>
        </w:rPr>
      </w:pPr>
    </w:p>
    <w:p w:rsidR="00DC7654" w:rsidRPr="00847D25" w:rsidRDefault="00DC7654" w:rsidP="00DC7654">
      <w:pPr>
        <w:pStyle w:val="a0"/>
        <w:spacing w:after="0"/>
        <w:jc w:val="right"/>
        <w:rPr>
          <w:rFonts w:ascii="Times New Roman" w:hAnsi="Times New Roman" w:cs="Times New Roman"/>
          <w:bCs/>
        </w:rPr>
      </w:pPr>
      <w:r w:rsidRPr="00847D25">
        <w:rPr>
          <w:rFonts w:ascii="Times New Roman" w:hAnsi="Times New Roman" w:cs="Times New Roman"/>
          <w:bCs/>
        </w:rPr>
        <w:t>Приложение №1</w:t>
      </w:r>
    </w:p>
    <w:p w:rsidR="00DC7654" w:rsidRPr="00847D25" w:rsidRDefault="00DC7654" w:rsidP="00766312">
      <w:pPr>
        <w:pStyle w:val="a0"/>
        <w:spacing w:after="0"/>
        <w:jc w:val="right"/>
        <w:rPr>
          <w:rFonts w:ascii="Times New Roman" w:hAnsi="Times New Roman" w:cs="Times New Roman"/>
          <w:bCs/>
        </w:rPr>
      </w:pPr>
      <w:r w:rsidRPr="00847D25">
        <w:rPr>
          <w:rFonts w:ascii="Times New Roman" w:hAnsi="Times New Roman" w:cs="Times New Roman"/>
          <w:bCs/>
        </w:rPr>
        <w:lastRenderedPageBreak/>
        <w:t xml:space="preserve"> к </w:t>
      </w:r>
      <w:r w:rsidR="00766312">
        <w:rPr>
          <w:rFonts w:ascii="Times New Roman" w:hAnsi="Times New Roman" w:cs="Times New Roman"/>
          <w:bCs/>
        </w:rPr>
        <w:t>Договору</w:t>
      </w:r>
      <w:r w:rsidRPr="00847D25">
        <w:rPr>
          <w:rFonts w:ascii="Times New Roman" w:hAnsi="Times New Roman" w:cs="Times New Roman"/>
          <w:bCs/>
        </w:rPr>
        <w:t xml:space="preserve"> </w:t>
      </w:r>
      <w:r w:rsidR="00766312">
        <w:rPr>
          <w:rFonts w:ascii="Times New Roman" w:hAnsi="Times New Roman" w:cs="Times New Roman"/>
          <w:bCs/>
        </w:rPr>
        <w:t>№_____</w:t>
      </w:r>
      <w:r w:rsidRPr="00847D25">
        <w:rPr>
          <w:rFonts w:ascii="Times New Roman" w:hAnsi="Times New Roman" w:cs="Times New Roman"/>
          <w:bCs/>
        </w:rPr>
        <w:t xml:space="preserve"> </w:t>
      </w:r>
    </w:p>
    <w:p w:rsidR="00DC7654" w:rsidRPr="00847D25" w:rsidRDefault="00DC7654" w:rsidP="00DC7654">
      <w:pPr>
        <w:pStyle w:val="a0"/>
        <w:spacing w:after="0"/>
        <w:jc w:val="right"/>
        <w:rPr>
          <w:rFonts w:ascii="Times New Roman" w:hAnsi="Times New Roman" w:cs="Times New Roman"/>
          <w:bCs/>
        </w:rPr>
      </w:pPr>
      <w:r w:rsidRPr="00847D25">
        <w:rPr>
          <w:rFonts w:ascii="Times New Roman" w:hAnsi="Times New Roman" w:cs="Times New Roman"/>
          <w:bCs/>
        </w:rPr>
        <w:t>от «____»_______________2014г.</w:t>
      </w:r>
    </w:p>
    <w:p w:rsidR="00DC7654" w:rsidRPr="00847D25" w:rsidRDefault="00DC7654" w:rsidP="00DC7654">
      <w:pPr>
        <w:pStyle w:val="a0"/>
        <w:spacing w:after="0"/>
        <w:jc w:val="right"/>
        <w:rPr>
          <w:rFonts w:ascii="Times New Roman" w:hAnsi="Times New Roman" w:cs="Times New Roman"/>
          <w:i/>
          <w:iCs/>
        </w:rPr>
      </w:pPr>
    </w:p>
    <w:p w:rsidR="00DC7654" w:rsidRPr="00847D25" w:rsidRDefault="00DC7654" w:rsidP="00DC7654">
      <w:pPr>
        <w:pStyle w:val="1"/>
        <w:tabs>
          <w:tab w:val="left" w:pos="708"/>
        </w:tabs>
        <w:ind w:left="4248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847D25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1561"/>
        <w:gridCol w:w="1726"/>
        <w:gridCol w:w="952"/>
      </w:tblGrid>
      <w:tr w:rsidR="00DC7654" w:rsidRPr="00847D25" w:rsidTr="00766312">
        <w:trPr>
          <w:trHeight w:val="79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товара, </w:t>
            </w:r>
          </w:p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25">
              <w:rPr>
                <w:rFonts w:ascii="Times New Roman" w:hAnsi="Times New Roman" w:cs="Times New Roman"/>
                <w:sz w:val="24"/>
                <w:szCs w:val="24"/>
              </w:rPr>
              <w:t>торговая марка, комплектация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2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D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C7654" w:rsidRPr="00847D25" w:rsidTr="00766312">
        <w:trPr>
          <w:trHeight w:val="15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4" w:rsidRPr="00847D25" w:rsidRDefault="00DC7654" w:rsidP="00A3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54" w:rsidRPr="00847D25" w:rsidRDefault="00DC7654" w:rsidP="00DC7654">
      <w:pPr>
        <w:pStyle w:val="a0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91"/>
        <w:gridCol w:w="4780"/>
      </w:tblGrid>
      <w:tr w:rsidR="00DC7654" w:rsidRPr="00847D25" w:rsidTr="00A34B8E">
        <w:tc>
          <w:tcPr>
            <w:tcW w:w="5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7654" w:rsidRPr="00847D25" w:rsidRDefault="00DC7654" w:rsidP="00A34B8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7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  <w:tc>
          <w:tcPr>
            <w:tcW w:w="5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7654" w:rsidRPr="00847D25" w:rsidRDefault="00DC7654" w:rsidP="00A34B8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47D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Поставщик</w:t>
            </w:r>
          </w:p>
        </w:tc>
      </w:tr>
      <w:tr w:rsidR="00DC7654" w:rsidRPr="00847D25" w:rsidTr="00A34B8E">
        <w:tc>
          <w:tcPr>
            <w:tcW w:w="5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654" w:rsidRPr="00847D25" w:rsidRDefault="00DC7654" w:rsidP="00A34B8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654" w:rsidRPr="00847D25" w:rsidRDefault="00DC7654" w:rsidP="00A34B8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1201" w:rsidRPr="00847D25" w:rsidRDefault="003C1201">
      <w:pPr>
        <w:rPr>
          <w:sz w:val="24"/>
          <w:szCs w:val="24"/>
        </w:rPr>
      </w:pPr>
    </w:p>
    <w:sectPr w:rsidR="003C1201" w:rsidRPr="00847D25" w:rsidSect="003C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654"/>
    <w:rsid w:val="000401CE"/>
    <w:rsid w:val="002968C8"/>
    <w:rsid w:val="003C1201"/>
    <w:rsid w:val="005C5543"/>
    <w:rsid w:val="005F06F1"/>
    <w:rsid w:val="00766312"/>
    <w:rsid w:val="00847D25"/>
    <w:rsid w:val="00952EE7"/>
    <w:rsid w:val="00956545"/>
    <w:rsid w:val="00A85AC0"/>
    <w:rsid w:val="00AE17E4"/>
    <w:rsid w:val="00CF1118"/>
    <w:rsid w:val="00D10CC5"/>
    <w:rsid w:val="00D86BE0"/>
    <w:rsid w:val="00DC7654"/>
    <w:rsid w:val="00E20E58"/>
    <w:rsid w:val="00E269E4"/>
    <w:rsid w:val="00F1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1">
    <w:name w:val="heading 1"/>
    <w:aliases w:val="H1,Аукцион: Заголовок 1"/>
    <w:basedOn w:val="a"/>
    <w:next w:val="a"/>
    <w:link w:val="11"/>
    <w:uiPriority w:val="99"/>
    <w:qFormat/>
    <w:rsid w:val="00DC7654"/>
    <w:pPr>
      <w:keepNext/>
      <w:suppressAutoHyphens w:val="0"/>
      <w:spacing w:before="240" w:after="60"/>
      <w:jc w:val="center"/>
      <w:outlineLvl w:val="0"/>
    </w:pPr>
    <w:rPr>
      <w:kern w:val="28"/>
      <w:sz w:val="36"/>
      <w:szCs w:val="36"/>
      <w:lang w:eastAsia="ru-RU"/>
    </w:rPr>
  </w:style>
  <w:style w:type="paragraph" w:styleId="4">
    <w:name w:val="heading 4"/>
    <w:basedOn w:val="a"/>
    <w:next w:val="a0"/>
    <w:link w:val="40"/>
    <w:qFormat/>
    <w:rsid w:val="00DC7654"/>
    <w:pPr>
      <w:keepNext/>
      <w:tabs>
        <w:tab w:val="left" w:pos="864"/>
      </w:tabs>
      <w:spacing w:before="240" w:after="60"/>
      <w:ind w:left="864" w:hanging="864"/>
      <w:jc w:val="both"/>
      <w:outlineLvl w:val="3"/>
    </w:pPr>
    <w:rPr>
      <w:rFonts w:ascii="Arial" w:eastAsia="Arial" w:hAnsi="Arial" w:cs="Mangal"/>
      <w:kern w:val="1"/>
      <w:sz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DC7654"/>
    <w:rPr>
      <w:rFonts w:ascii="Arial" w:eastAsia="Arial" w:hAnsi="Arial" w:cs="Mangal"/>
      <w:kern w:val="1"/>
      <w:sz w:val="24"/>
      <w:szCs w:val="20"/>
      <w:lang w:eastAsia="hi-IN" w:bidi="hi-IN"/>
    </w:rPr>
  </w:style>
  <w:style w:type="character" w:customStyle="1" w:styleId="11">
    <w:name w:val="Заголовок 1 Знак1"/>
    <w:aliases w:val="H1 Знак,Аукцион: Заголовок 1 Знак"/>
    <w:link w:val="1"/>
    <w:uiPriority w:val="99"/>
    <w:locked/>
    <w:rsid w:val="00DC7654"/>
    <w:rPr>
      <w:rFonts w:ascii="Calibri" w:eastAsia="Times New Roman" w:hAnsi="Calibri" w:cs="Calibri"/>
      <w:kern w:val="28"/>
      <w:sz w:val="36"/>
      <w:szCs w:val="36"/>
      <w:lang w:eastAsia="ru-RU"/>
    </w:rPr>
  </w:style>
  <w:style w:type="paragraph" w:styleId="a0">
    <w:name w:val="Body Text"/>
    <w:basedOn w:val="a"/>
    <w:link w:val="12"/>
    <w:rsid w:val="00DC7654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DC7654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2">
    <w:name w:val="Основной текст Знак1"/>
    <w:link w:val="a0"/>
    <w:locked/>
    <w:rsid w:val="00DC7654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rsid w:val="00DC7654"/>
    <w:pPr>
      <w:widowControl w:val="0"/>
    </w:pPr>
    <w:rPr>
      <w:rFonts w:ascii="Arial" w:eastAsia="Arial Unicode MS" w:hAnsi="Arial" w:cs="Tahoma"/>
      <w:color w:val="000000"/>
      <w:kern w:val="1"/>
      <w:szCs w:val="24"/>
    </w:rPr>
  </w:style>
  <w:style w:type="paragraph" w:styleId="a5">
    <w:name w:val="Block Text"/>
    <w:basedOn w:val="a"/>
    <w:unhideWhenUsed/>
    <w:rsid w:val="00DC7654"/>
    <w:pPr>
      <w:suppressAutoHyphens w:val="0"/>
      <w:spacing w:after="120"/>
      <w:ind w:left="1440" w:right="1440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Noeeu1">
    <w:name w:val="Noeeu1"/>
    <w:basedOn w:val="a"/>
    <w:rsid w:val="00DC7654"/>
    <w:pPr>
      <w:widowControl w:val="0"/>
      <w:suppressAutoHyphens w:val="0"/>
      <w:spacing w:before="40" w:line="256" w:lineRule="auto"/>
      <w:ind w:left="284" w:right="102" w:firstLine="142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styleId="a6">
    <w:name w:val="Hyperlink"/>
    <w:basedOn w:val="a1"/>
    <w:semiHidden/>
    <w:unhideWhenUsed/>
    <w:rsid w:val="007663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3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lent-psko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2015-10-22T07:54:00Z</dcterms:created>
  <dcterms:modified xsi:type="dcterms:W3CDTF">2015-10-22T09:02:00Z</dcterms:modified>
</cp:coreProperties>
</file>